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3" w:rsidRDefault="001349BA">
      <w:r>
        <w:t xml:space="preserve">For you propaganda poster, </w:t>
      </w:r>
      <w:r w:rsidRPr="001349BA">
        <w:rPr>
          <w:b/>
          <w:u w:val="single"/>
        </w:rPr>
        <w:t>you must address the main terms identified in section 3</w:t>
      </w:r>
      <w:r>
        <w:t>.  Think of the following for your message:</w:t>
      </w:r>
    </w:p>
    <w:p w:rsidR="001349BA" w:rsidRDefault="001349BA" w:rsidP="001349BA">
      <w:pPr>
        <w:pStyle w:val="ListParagraph"/>
        <w:numPr>
          <w:ilvl w:val="0"/>
          <w:numId w:val="1"/>
        </w:numPr>
      </w:pPr>
      <w:r>
        <w:t>What will rouse emotions in your country</w:t>
      </w:r>
    </w:p>
    <w:p w:rsidR="001349BA" w:rsidRDefault="001349BA" w:rsidP="001349BA">
      <w:pPr>
        <w:pStyle w:val="ListParagraph"/>
        <w:numPr>
          <w:ilvl w:val="0"/>
          <w:numId w:val="1"/>
        </w:numPr>
      </w:pPr>
      <w:r>
        <w:t>What is the main message? (Support for your country or attacking your enemy)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49BA" w:rsidTr="001349BA">
        <w:tc>
          <w:tcPr>
            <w:tcW w:w="1915" w:type="dxa"/>
          </w:tcPr>
          <w:p w:rsidR="001349BA" w:rsidRDefault="001349BA" w:rsidP="001349BA">
            <w:bookmarkStart w:id="0" w:name="_GoBack"/>
            <w:bookmarkEnd w:id="0"/>
          </w:p>
        </w:tc>
        <w:tc>
          <w:tcPr>
            <w:tcW w:w="1915" w:type="dxa"/>
          </w:tcPr>
          <w:p w:rsidR="001349BA" w:rsidRDefault="001349BA" w:rsidP="001349BA">
            <w:r>
              <w:t>0-1 point</w:t>
            </w:r>
          </w:p>
        </w:tc>
        <w:tc>
          <w:tcPr>
            <w:tcW w:w="1915" w:type="dxa"/>
          </w:tcPr>
          <w:p w:rsidR="001349BA" w:rsidRDefault="001349BA" w:rsidP="00F11CD6">
            <w:r>
              <w:t>2-3</w:t>
            </w:r>
            <w:r>
              <w:t xml:space="preserve"> point</w:t>
            </w:r>
            <w:r>
              <w:t>s</w:t>
            </w:r>
          </w:p>
        </w:tc>
        <w:tc>
          <w:tcPr>
            <w:tcW w:w="1915" w:type="dxa"/>
          </w:tcPr>
          <w:p w:rsidR="001349BA" w:rsidRDefault="001349BA" w:rsidP="00F11CD6">
            <w:r>
              <w:t>4</w:t>
            </w:r>
            <w:r>
              <w:t xml:space="preserve"> point</w:t>
            </w:r>
            <w:r>
              <w:t>s</w:t>
            </w:r>
          </w:p>
        </w:tc>
        <w:tc>
          <w:tcPr>
            <w:tcW w:w="1916" w:type="dxa"/>
          </w:tcPr>
          <w:p w:rsidR="001349BA" w:rsidRDefault="001349BA" w:rsidP="00F11CD6">
            <w:r>
              <w:t>5</w:t>
            </w:r>
            <w:r>
              <w:t xml:space="preserve"> point</w:t>
            </w:r>
            <w:r>
              <w:t>s</w:t>
            </w:r>
          </w:p>
        </w:tc>
      </w:tr>
      <w:tr w:rsidR="001349BA" w:rsidTr="001349BA">
        <w:tc>
          <w:tcPr>
            <w:tcW w:w="1915" w:type="dxa"/>
          </w:tcPr>
          <w:p w:rsidR="001349BA" w:rsidRDefault="001349BA" w:rsidP="001349BA">
            <w:r>
              <w:t>Originality</w:t>
            </w:r>
          </w:p>
        </w:tc>
        <w:tc>
          <w:tcPr>
            <w:tcW w:w="1915" w:type="dxa"/>
          </w:tcPr>
          <w:p w:rsidR="001349BA" w:rsidRDefault="001349BA" w:rsidP="001349BA">
            <w:r>
              <w:t>The Poster is copied from a</w:t>
            </w:r>
            <w:r w:rsidR="003F6082">
              <w:t>n</w:t>
            </w:r>
            <w:r>
              <w:t xml:space="preserve"> internet picture</w:t>
            </w:r>
          </w:p>
        </w:tc>
        <w:tc>
          <w:tcPr>
            <w:tcW w:w="1915" w:type="dxa"/>
          </w:tcPr>
          <w:p w:rsidR="001349BA" w:rsidRDefault="001349BA" w:rsidP="001349BA">
            <w:r>
              <w:t>Remade from another piece of propaganda</w:t>
            </w:r>
          </w:p>
        </w:tc>
        <w:tc>
          <w:tcPr>
            <w:tcW w:w="1915" w:type="dxa"/>
          </w:tcPr>
          <w:p w:rsidR="001349BA" w:rsidRDefault="003F6082" w:rsidP="001349BA">
            <w:r>
              <w:t>Original but shows not much for thought in the picture</w:t>
            </w:r>
          </w:p>
        </w:tc>
        <w:tc>
          <w:tcPr>
            <w:tcW w:w="1916" w:type="dxa"/>
          </w:tcPr>
          <w:p w:rsidR="001349BA" w:rsidRDefault="001349BA" w:rsidP="001349BA">
            <w:r>
              <w:t xml:space="preserve">Completely original and </w:t>
            </w:r>
            <w:r w:rsidR="003F6082">
              <w:t>well thought out</w:t>
            </w:r>
          </w:p>
        </w:tc>
      </w:tr>
      <w:tr w:rsidR="001349BA" w:rsidTr="001349BA">
        <w:tc>
          <w:tcPr>
            <w:tcW w:w="1915" w:type="dxa"/>
          </w:tcPr>
          <w:p w:rsidR="001349BA" w:rsidRDefault="001349BA" w:rsidP="001349BA">
            <w:r>
              <w:t>Message</w:t>
            </w:r>
          </w:p>
        </w:tc>
        <w:tc>
          <w:tcPr>
            <w:tcW w:w="1915" w:type="dxa"/>
          </w:tcPr>
          <w:p w:rsidR="001349BA" w:rsidRDefault="003F6082" w:rsidP="001349BA">
            <w:r>
              <w:t>No message involved</w:t>
            </w:r>
          </w:p>
        </w:tc>
        <w:tc>
          <w:tcPr>
            <w:tcW w:w="1915" w:type="dxa"/>
          </w:tcPr>
          <w:p w:rsidR="001349BA" w:rsidRDefault="003F6082" w:rsidP="001349BA">
            <w:r>
              <w:t>Message is unclear and not related to any terms</w:t>
            </w:r>
          </w:p>
        </w:tc>
        <w:tc>
          <w:tcPr>
            <w:tcW w:w="1915" w:type="dxa"/>
          </w:tcPr>
          <w:p w:rsidR="001349BA" w:rsidRDefault="003F6082" w:rsidP="001349BA">
            <w:r>
              <w:t>Message is clear but not fully related to key terms</w:t>
            </w:r>
          </w:p>
        </w:tc>
        <w:tc>
          <w:tcPr>
            <w:tcW w:w="1916" w:type="dxa"/>
          </w:tcPr>
          <w:p w:rsidR="001349BA" w:rsidRDefault="003F6082" w:rsidP="001349BA">
            <w:r>
              <w:t>Message is clear and relates to a key term</w:t>
            </w:r>
          </w:p>
        </w:tc>
      </w:tr>
      <w:tr w:rsidR="001349BA" w:rsidTr="001349BA">
        <w:tc>
          <w:tcPr>
            <w:tcW w:w="1915" w:type="dxa"/>
          </w:tcPr>
          <w:p w:rsidR="001349BA" w:rsidRDefault="001349BA" w:rsidP="001349BA">
            <w:r>
              <w:t>Creativity</w:t>
            </w:r>
          </w:p>
        </w:tc>
        <w:tc>
          <w:tcPr>
            <w:tcW w:w="1915" w:type="dxa"/>
          </w:tcPr>
          <w:p w:rsidR="001349BA" w:rsidRDefault="003F6082" w:rsidP="001349BA">
            <w:r>
              <w:t>Not creative or neat</w:t>
            </w:r>
          </w:p>
        </w:tc>
        <w:tc>
          <w:tcPr>
            <w:tcW w:w="1915" w:type="dxa"/>
          </w:tcPr>
          <w:p w:rsidR="001349BA" w:rsidRDefault="003F6082" w:rsidP="001349BA">
            <w:r>
              <w:t>Lacking creativity or neatness</w:t>
            </w:r>
          </w:p>
        </w:tc>
        <w:tc>
          <w:tcPr>
            <w:tcW w:w="1915" w:type="dxa"/>
          </w:tcPr>
          <w:p w:rsidR="001349BA" w:rsidRDefault="003F6082" w:rsidP="001349BA">
            <w:r>
              <w:t>Creative but not very creative</w:t>
            </w:r>
          </w:p>
        </w:tc>
        <w:tc>
          <w:tcPr>
            <w:tcW w:w="1916" w:type="dxa"/>
          </w:tcPr>
          <w:p w:rsidR="001349BA" w:rsidRDefault="003F6082" w:rsidP="001349BA">
            <w:r>
              <w:t>Shows creativity and neatness</w:t>
            </w:r>
          </w:p>
        </w:tc>
      </w:tr>
      <w:tr w:rsidR="001349BA" w:rsidTr="001349BA">
        <w:tc>
          <w:tcPr>
            <w:tcW w:w="1915" w:type="dxa"/>
          </w:tcPr>
          <w:p w:rsidR="001349BA" w:rsidRDefault="001349BA" w:rsidP="001349BA">
            <w:r>
              <w:t>Accuracy of message and time</w:t>
            </w:r>
          </w:p>
        </w:tc>
        <w:tc>
          <w:tcPr>
            <w:tcW w:w="1915" w:type="dxa"/>
          </w:tcPr>
          <w:p w:rsidR="001349BA" w:rsidRDefault="003F6082" w:rsidP="001349BA">
            <w:r>
              <w:t>Does not relate to topic or time period</w:t>
            </w:r>
          </w:p>
        </w:tc>
        <w:tc>
          <w:tcPr>
            <w:tcW w:w="1915" w:type="dxa"/>
          </w:tcPr>
          <w:p w:rsidR="001349BA" w:rsidRDefault="003F6082" w:rsidP="001349BA">
            <w:r>
              <w:t>Not accurate and does not fully relate to WWI</w:t>
            </w:r>
          </w:p>
        </w:tc>
        <w:tc>
          <w:tcPr>
            <w:tcW w:w="1915" w:type="dxa"/>
          </w:tcPr>
          <w:p w:rsidR="001349BA" w:rsidRDefault="003F6082" w:rsidP="001349BA">
            <w:r>
              <w:t>Message is clear and does not fully relate to WWI</w:t>
            </w:r>
          </w:p>
        </w:tc>
        <w:tc>
          <w:tcPr>
            <w:tcW w:w="1916" w:type="dxa"/>
          </w:tcPr>
          <w:p w:rsidR="001349BA" w:rsidRDefault="003F6082" w:rsidP="001349BA">
            <w:r>
              <w:t>Message is clear and relates to WWI</w:t>
            </w:r>
          </w:p>
        </w:tc>
      </w:tr>
    </w:tbl>
    <w:p w:rsidR="001349BA" w:rsidRDefault="001349BA" w:rsidP="001349BA"/>
    <w:sectPr w:rsidR="0013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14A3"/>
    <w:multiLevelType w:val="hybridMultilevel"/>
    <w:tmpl w:val="C1124E0C"/>
    <w:lvl w:ilvl="0" w:tplc="0AA47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BA"/>
    <w:rsid w:val="001349BA"/>
    <w:rsid w:val="00264275"/>
    <w:rsid w:val="003F6082"/>
    <w:rsid w:val="00B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BA"/>
    <w:pPr>
      <w:ind w:left="720"/>
      <w:contextualSpacing/>
    </w:pPr>
  </w:style>
  <w:style w:type="table" w:styleId="TableGrid">
    <w:name w:val="Table Grid"/>
    <w:basedOn w:val="TableNormal"/>
    <w:uiPriority w:val="59"/>
    <w:rsid w:val="0013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BA"/>
    <w:pPr>
      <w:ind w:left="720"/>
      <w:contextualSpacing/>
    </w:pPr>
  </w:style>
  <w:style w:type="table" w:styleId="TableGrid">
    <w:name w:val="Table Grid"/>
    <w:basedOn w:val="TableNormal"/>
    <w:uiPriority w:val="59"/>
    <w:rsid w:val="0013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2015-03-23T12:43:00Z</dcterms:created>
  <dcterms:modified xsi:type="dcterms:W3CDTF">2015-03-23T12:59:00Z</dcterms:modified>
</cp:coreProperties>
</file>